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04" w:rsidRDefault="00481104" w:rsidP="00816AD7">
      <w:pPr>
        <w:jc w:val="center"/>
        <w:rPr>
          <w:b/>
          <w:lang w:val="en-US"/>
        </w:rPr>
      </w:pPr>
      <w:r w:rsidRPr="00276815">
        <w:rPr>
          <w:noProof/>
        </w:rPr>
        <w:drawing>
          <wp:anchor distT="0" distB="0" distL="114300" distR="114300" simplePos="0" relativeHeight="251659264" behindDoc="1" locked="0" layoutInCell="1" allowOverlap="1" wp14:anchorId="721D7FB8" wp14:editId="70B9A542">
            <wp:simplePos x="0" y="0"/>
            <wp:positionH relativeFrom="column">
              <wp:posOffset>259080</wp:posOffset>
            </wp:positionH>
            <wp:positionV relativeFrom="paragraph">
              <wp:posOffset>-278765</wp:posOffset>
            </wp:positionV>
            <wp:extent cx="4838065" cy="1331595"/>
            <wp:effectExtent l="0" t="0" r="635" b="1905"/>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8065" cy="1331595"/>
                    </a:xfrm>
                    <a:prstGeom prst="rect">
                      <a:avLst/>
                    </a:prstGeom>
                    <a:noFill/>
                    <a:ln>
                      <a:noFill/>
                    </a:ln>
                  </pic:spPr>
                </pic:pic>
              </a:graphicData>
            </a:graphic>
          </wp:anchor>
        </w:drawing>
      </w:r>
    </w:p>
    <w:p w:rsidR="00481104" w:rsidRDefault="00481104" w:rsidP="00816AD7">
      <w:pPr>
        <w:jc w:val="center"/>
        <w:rPr>
          <w:b/>
          <w:lang w:val="en-US"/>
        </w:rPr>
      </w:pPr>
    </w:p>
    <w:p w:rsidR="00481104" w:rsidRDefault="00481104" w:rsidP="00816AD7">
      <w:pPr>
        <w:jc w:val="center"/>
        <w:rPr>
          <w:b/>
          <w:lang w:val="en-US"/>
        </w:rPr>
      </w:pPr>
    </w:p>
    <w:p w:rsidR="006F2AE5" w:rsidRPr="006F2AE5" w:rsidRDefault="00481104" w:rsidP="006F2AE5">
      <w:pPr>
        <w:spacing w:line="360" w:lineRule="auto"/>
        <w:jc w:val="center"/>
        <w:rPr>
          <w:b/>
        </w:rPr>
      </w:pPr>
      <w:r>
        <w:rPr>
          <w:b/>
        </w:rPr>
        <w:t>ΕΚΤΑΚΤΗ ΣΥΝΟΔΟΣ ΠΡΥΤΑΝΕΩΝ</w:t>
      </w:r>
      <w:r w:rsidR="006F2AE5" w:rsidRPr="006F2AE5">
        <w:rPr>
          <w:b/>
        </w:rPr>
        <w:t xml:space="preserve"> </w:t>
      </w:r>
      <w:r w:rsidR="00770780">
        <w:rPr>
          <w:b/>
        </w:rPr>
        <w:t>10-12-2016</w:t>
      </w:r>
    </w:p>
    <w:p w:rsidR="00770780" w:rsidRPr="000B7AD3" w:rsidRDefault="006D28CD" w:rsidP="00770780">
      <w:pPr>
        <w:spacing w:before="100" w:beforeAutospacing="1" w:after="100" w:afterAutospacing="1" w:line="360" w:lineRule="auto"/>
        <w:jc w:val="both"/>
        <w:rPr>
          <w:rFonts w:eastAsia="Times New Roman" w:cs="Tahoma"/>
          <w:b/>
          <w:color w:val="000000"/>
        </w:rPr>
      </w:pPr>
      <w:r w:rsidRPr="000B7AD3">
        <w:rPr>
          <w:rFonts w:eastAsia="Times New Roman" w:cs="Tahoma"/>
          <w:b/>
          <w:color w:val="000000"/>
        </w:rPr>
        <w:t>Η Σύνοδος Πρυτάνεων στην έκτακτη συνεδρίαση  της 10</w:t>
      </w:r>
      <w:r w:rsidRPr="000B7AD3">
        <w:rPr>
          <w:rFonts w:eastAsia="Times New Roman" w:cs="Tahoma"/>
          <w:b/>
          <w:color w:val="000000"/>
          <w:vertAlign w:val="superscript"/>
        </w:rPr>
        <w:t>ης</w:t>
      </w:r>
      <w:r w:rsidR="006F2AE5">
        <w:rPr>
          <w:rFonts w:eastAsia="Times New Roman" w:cs="Tahoma"/>
          <w:b/>
          <w:color w:val="000000"/>
        </w:rPr>
        <w:t xml:space="preserve"> Δεκεμβρίου 2016, ύστερα</w:t>
      </w:r>
      <w:bookmarkStart w:id="0" w:name="_GoBack"/>
      <w:bookmarkEnd w:id="0"/>
      <w:r w:rsidRPr="000B7AD3">
        <w:rPr>
          <w:rFonts w:eastAsia="Times New Roman" w:cs="Tahoma"/>
          <w:b/>
          <w:color w:val="000000"/>
        </w:rPr>
        <w:t xml:space="preserve"> από διεξοδική συζήτηση, διαπίστωσε τα παρακάτω:</w:t>
      </w:r>
    </w:p>
    <w:p w:rsidR="00621E08" w:rsidRPr="006D28CD" w:rsidRDefault="00621E08" w:rsidP="006F2AE5">
      <w:pPr>
        <w:spacing w:before="100" w:beforeAutospacing="1" w:after="100" w:afterAutospacing="1" w:line="360" w:lineRule="auto"/>
        <w:jc w:val="both"/>
        <w:rPr>
          <w:rFonts w:eastAsia="Times New Roman" w:cs="Tahoma"/>
          <w:b/>
          <w:color w:val="000000"/>
        </w:rPr>
      </w:pPr>
      <w:r>
        <w:rPr>
          <w:b/>
        </w:rPr>
        <w:t xml:space="preserve">Α. </w:t>
      </w:r>
      <w:r>
        <w:t xml:space="preserve">Είναι άκρως απαραίτητη η γενναία αύξηση </w:t>
      </w:r>
      <w:r w:rsidRPr="00FA6ABF">
        <w:t>του προϋπολογισμού</w:t>
      </w:r>
      <w:r>
        <w:t xml:space="preserve"> της </w:t>
      </w:r>
      <w:r w:rsidRPr="00FA6ABF">
        <w:t>φοιτητικής μέριμνας και ιδιαίτερα της  σίτισης</w:t>
      </w:r>
      <w:r>
        <w:t>,  προκειμένου να καλυφθούν οι άμεσες ανάγκες των φοιτητών.</w:t>
      </w:r>
    </w:p>
    <w:p w:rsidR="006F2AE5" w:rsidRPr="006F2AE5" w:rsidRDefault="006D28CD" w:rsidP="006F2AE5">
      <w:pPr>
        <w:shd w:val="clear" w:color="auto" w:fill="FFFFFF"/>
        <w:spacing w:before="100" w:beforeAutospacing="1" w:line="360" w:lineRule="auto"/>
        <w:jc w:val="both"/>
        <w:rPr>
          <w:rFonts w:eastAsia="Times New Roman" w:cs="Tahoma"/>
          <w:color w:val="414042"/>
        </w:rPr>
      </w:pPr>
      <w:r w:rsidRPr="006F2AE5">
        <w:rPr>
          <w:rFonts w:eastAsia="Times New Roman" w:cs="Tahoma"/>
          <w:b/>
          <w:color w:val="414042"/>
        </w:rPr>
        <w:t>Β.</w:t>
      </w:r>
      <w:r>
        <w:rPr>
          <w:rFonts w:eastAsia="Times New Roman" w:cs="Tahoma"/>
          <w:color w:val="414042"/>
        </w:rPr>
        <w:t xml:space="preserve"> </w:t>
      </w:r>
      <w:r w:rsidR="00621E08">
        <w:rPr>
          <w:rFonts w:eastAsia="Times New Roman" w:cs="Tahoma"/>
          <w:color w:val="414042"/>
        </w:rPr>
        <w:t>Η Σύνοδος ζ</w:t>
      </w:r>
      <w:r w:rsidR="000D5CF4" w:rsidRPr="000F214D">
        <w:rPr>
          <w:rFonts w:eastAsia="Times New Roman" w:cs="Tahoma"/>
          <w:color w:val="414042"/>
        </w:rPr>
        <w:t xml:space="preserve">ητά να παραταθεί ο χρόνος για τη μη απαίτηση Πιστοποιητικού Παιδαγωγικής και Διδακτικής Επάρκειας και για φοιτητές που εισήχθησαν στα Πανεπιστήμια από το έτος 2013 και μετά, </w:t>
      </w:r>
      <w:r w:rsidR="00933E1F" w:rsidRPr="000F214D">
        <w:rPr>
          <w:rFonts w:eastAsia="Times New Roman" w:cs="Tahoma"/>
          <w:color w:val="414042"/>
        </w:rPr>
        <w:t>έως</w:t>
      </w:r>
      <w:r w:rsidR="000D5CF4" w:rsidRPr="000F214D">
        <w:rPr>
          <w:rFonts w:eastAsia="Times New Roman" w:cs="Tahoma"/>
          <w:color w:val="414042"/>
        </w:rPr>
        <w:t xml:space="preserve"> ότου το ζήτημα της Παιδαγωγικής και Διδακτικής Επάρκειας των</w:t>
      </w:r>
      <w:r w:rsidR="00933E1F" w:rsidRPr="000F214D">
        <w:rPr>
          <w:rFonts w:eastAsia="Times New Roman" w:cs="Tahoma"/>
          <w:color w:val="414042"/>
        </w:rPr>
        <w:t xml:space="preserve"> αποφοίτων των Πανεπιστημίων </w:t>
      </w:r>
      <w:r w:rsidR="000D5CF4" w:rsidRPr="000F214D">
        <w:rPr>
          <w:rFonts w:eastAsia="Times New Roman" w:cs="Tahoma"/>
          <w:color w:val="414042"/>
        </w:rPr>
        <w:t>αντιμετωπιστεί με μια</w:t>
      </w:r>
      <w:r>
        <w:rPr>
          <w:rFonts w:eastAsia="Times New Roman" w:cs="Tahoma"/>
          <w:color w:val="414042"/>
        </w:rPr>
        <w:t xml:space="preserve"> νέα</w:t>
      </w:r>
      <w:r w:rsidR="000D5CF4" w:rsidRPr="000F214D">
        <w:rPr>
          <w:rFonts w:eastAsia="Times New Roman" w:cs="Tahoma"/>
          <w:color w:val="414042"/>
        </w:rPr>
        <w:t xml:space="preserve"> συνολική νομοθετική ρύθμιση.</w:t>
      </w:r>
    </w:p>
    <w:p w:rsidR="000B7AD3" w:rsidRDefault="00621E08" w:rsidP="006F2AE5">
      <w:pPr>
        <w:spacing w:line="360" w:lineRule="auto"/>
        <w:jc w:val="both"/>
      </w:pPr>
      <w:r w:rsidRPr="000B7AD3">
        <w:rPr>
          <w:b/>
        </w:rPr>
        <w:t>Γ.</w:t>
      </w:r>
      <w:r>
        <w:t xml:space="preserve"> </w:t>
      </w:r>
      <w:r w:rsidR="004A2956" w:rsidRPr="00FA6ABF">
        <w:t xml:space="preserve">Απαιτείται </w:t>
      </w:r>
      <w:r w:rsidR="00D622F0" w:rsidRPr="00FA6ABF">
        <w:t xml:space="preserve"> άμεση νομοθετική </w:t>
      </w:r>
      <w:r w:rsidR="00FE4E81" w:rsidRPr="00FA6ABF">
        <w:t xml:space="preserve"> ρύθμιση  για το σύστημα  ΑΠΕΛΛΑ και τα εκλεκτορικά </w:t>
      </w:r>
      <w:r w:rsidR="007A2113" w:rsidRPr="00FA6ABF">
        <w:t>σώματα</w:t>
      </w:r>
      <w:r w:rsidR="00FE4E81" w:rsidRPr="00FA6ABF">
        <w:t xml:space="preserve"> ώστε να προχωρήσουν τα Πανεπιστήμια σε κανονιστικές  πράξεις και εκλογές</w:t>
      </w:r>
      <w:r>
        <w:t>.</w:t>
      </w:r>
      <w:r w:rsidR="00FE4E81" w:rsidRPr="00FA6ABF">
        <w:t xml:space="preserve"> </w:t>
      </w:r>
    </w:p>
    <w:p w:rsidR="00621E08" w:rsidRPr="000B7AD3" w:rsidRDefault="00621E08" w:rsidP="006F2AE5">
      <w:pPr>
        <w:spacing w:line="360" w:lineRule="auto"/>
        <w:jc w:val="both"/>
      </w:pPr>
      <w:r w:rsidRPr="000B7AD3">
        <w:rPr>
          <w:rFonts w:eastAsia="Times New Roman" w:cs="Tahoma"/>
          <w:b/>
          <w:color w:val="000000"/>
        </w:rPr>
        <w:t xml:space="preserve">Δ. </w:t>
      </w:r>
      <w:r>
        <w:rPr>
          <w:rFonts w:eastAsia="Times New Roman" w:cs="Tahoma"/>
          <w:color w:val="000000"/>
        </w:rPr>
        <w:t>Χαιρετίζει</w:t>
      </w:r>
      <w:r w:rsidRPr="000F214D">
        <w:rPr>
          <w:rFonts w:eastAsia="Times New Roman" w:cs="Tahoma"/>
          <w:color w:val="000000"/>
        </w:rPr>
        <w:t xml:space="preserve"> τις πρόσφατες δηλώσεις του Υπουργού Παιδείας, σύμφωνα με τις οποίες απαιτείται «ένας ευέλικτος ΕΛΚΕ, που, απαλλαγμένος από την υπέρμετρη γραφειοκρατία, θα διαχειρίζεται αποτελεσματικά τα ερευνητικά κονδύλια και θα υποστηρίζει μέλη ΔΕΠ και νέους ερευνητές στην απορρόφηση των ερευνητικών κονδυλίων.» Δι</w:t>
      </w:r>
      <w:r>
        <w:rPr>
          <w:rFonts w:eastAsia="Times New Roman" w:cs="Tahoma"/>
          <w:color w:val="000000"/>
        </w:rPr>
        <w:t>απιστώνει,</w:t>
      </w:r>
      <w:r w:rsidRPr="000F214D">
        <w:rPr>
          <w:rFonts w:eastAsia="Times New Roman" w:cs="Tahoma"/>
          <w:color w:val="000000"/>
        </w:rPr>
        <w:t xml:space="preserve"> όμως, ότι το αρχικό πλαίσιο λειτουργίας των ΕΛΚΕ γίνεται, με συνεχή νομοθετήματα, ολοένα και πιο ασφυκτικό, με διαφαινόμενη την αδ</w:t>
      </w:r>
      <w:r>
        <w:rPr>
          <w:rFonts w:eastAsia="Times New Roman" w:cs="Tahoma"/>
          <w:color w:val="000000"/>
        </w:rPr>
        <w:t>υναμία λειτουργίας τους. Ζητά</w:t>
      </w:r>
      <w:r w:rsidRPr="000F214D">
        <w:rPr>
          <w:rFonts w:eastAsia="Times New Roman" w:cs="Tahoma"/>
          <w:color w:val="000000"/>
        </w:rPr>
        <w:t xml:space="preserve"> </w:t>
      </w:r>
      <w:r>
        <w:rPr>
          <w:rFonts w:eastAsia="Times New Roman" w:cs="Tahoma"/>
          <w:color w:val="000000"/>
        </w:rPr>
        <w:t>να συναντηθεί η Σύνοδος</w:t>
      </w:r>
      <w:r w:rsidRPr="000F214D">
        <w:rPr>
          <w:rFonts w:eastAsia="Times New Roman" w:cs="Tahoma"/>
          <w:color w:val="000000"/>
        </w:rPr>
        <w:t xml:space="preserve"> με τους αρμόδιους Υπουργούς Παιδείας και Οικονομικών, για να υλοποιηθούν άμεσα οι απαιτούμενες αλλαγές.</w:t>
      </w:r>
    </w:p>
    <w:p w:rsidR="00621E08" w:rsidRPr="00FA6ABF" w:rsidRDefault="00621E08" w:rsidP="006F2AE5">
      <w:pPr>
        <w:spacing w:line="360" w:lineRule="auto"/>
        <w:jc w:val="both"/>
      </w:pPr>
    </w:p>
    <w:sectPr w:rsidR="00621E08" w:rsidRPr="00FA6ABF" w:rsidSect="00A91D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4CF72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07"/>
    <w:rsid w:val="000B7AD3"/>
    <w:rsid w:val="000D5CF4"/>
    <w:rsid w:val="000F214D"/>
    <w:rsid w:val="00181F8D"/>
    <w:rsid w:val="00481104"/>
    <w:rsid w:val="004A2956"/>
    <w:rsid w:val="00524119"/>
    <w:rsid w:val="00551BD4"/>
    <w:rsid w:val="00587EE0"/>
    <w:rsid w:val="00621E08"/>
    <w:rsid w:val="006402BD"/>
    <w:rsid w:val="00652690"/>
    <w:rsid w:val="006D28CD"/>
    <w:rsid w:val="006F2AE5"/>
    <w:rsid w:val="00770780"/>
    <w:rsid w:val="007A2113"/>
    <w:rsid w:val="007C696B"/>
    <w:rsid w:val="00816AD7"/>
    <w:rsid w:val="008A5FE7"/>
    <w:rsid w:val="008B72CB"/>
    <w:rsid w:val="00933E1F"/>
    <w:rsid w:val="00950507"/>
    <w:rsid w:val="009E06E3"/>
    <w:rsid w:val="00BA140B"/>
    <w:rsid w:val="00D622F0"/>
    <w:rsid w:val="00FA6ABF"/>
    <w:rsid w:val="00FE4E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1673">
      <w:bodyDiv w:val="1"/>
      <w:marLeft w:val="0"/>
      <w:marRight w:val="0"/>
      <w:marTop w:val="0"/>
      <w:marBottom w:val="0"/>
      <w:divBdr>
        <w:top w:val="none" w:sz="0" w:space="0" w:color="auto"/>
        <w:left w:val="none" w:sz="0" w:space="0" w:color="auto"/>
        <w:bottom w:val="none" w:sz="0" w:space="0" w:color="auto"/>
        <w:right w:val="none" w:sz="0" w:space="0" w:color="auto"/>
      </w:divBdr>
    </w:div>
    <w:div w:id="710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1229</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Customer</cp:lastModifiedBy>
  <cp:revision>2</cp:revision>
  <dcterms:created xsi:type="dcterms:W3CDTF">2016-12-10T13:20:00Z</dcterms:created>
  <dcterms:modified xsi:type="dcterms:W3CDTF">2016-12-10T13:20:00Z</dcterms:modified>
</cp:coreProperties>
</file>