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9331" w:type="dxa"/>
        <w:tblLayout w:type="fixed"/>
        <w:tblLook w:val="01E0" w:firstRow="1" w:lastRow="1" w:firstColumn="1" w:lastColumn="1" w:noHBand="0" w:noVBand="0"/>
      </w:tblPr>
      <w:tblGrid>
        <w:gridCol w:w="1951"/>
        <w:gridCol w:w="4680"/>
        <w:gridCol w:w="2700"/>
      </w:tblGrid>
      <w:tr w:rsidR="006A7F78" w:rsidRPr="00E0492C" w:rsidTr="00BD41AE">
        <w:trPr>
          <w:trHeight w:val="1258"/>
        </w:trPr>
        <w:tc>
          <w:tcPr>
            <w:tcW w:w="1951" w:type="dxa"/>
          </w:tcPr>
          <w:p w:rsidR="006A7F78" w:rsidRPr="00E0492C" w:rsidRDefault="006A7F78" w:rsidP="00BD41AE">
            <w:pPr>
              <w:pStyle w:val="Title"/>
              <w:ind w:right="-91"/>
              <w:jc w:val="left"/>
              <w:rPr>
                <w:b w:val="0"/>
                <w:spacing w:val="8"/>
                <w:lang w:val="el-GR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143000" cy="752475"/>
                  <wp:effectExtent l="0" t="0" r="0" b="9525"/>
                  <wp:docPr id="1" name="Εικόνα 1" descr="180-emvlima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80-emvlima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6A7F78" w:rsidRPr="008C31EF" w:rsidRDefault="006A7F78" w:rsidP="00BD41AE">
            <w:pPr>
              <w:pStyle w:val="Title"/>
              <w:ind w:right="-91"/>
              <w:jc w:val="left"/>
              <w:rPr>
                <w:rFonts w:ascii="Katsoulidis" w:hAnsi="Katsoulidis"/>
                <w:spacing w:val="8"/>
                <w:sz w:val="22"/>
                <w:lang w:val="en-US"/>
              </w:rPr>
            </w:pPr>
          </w:p>
          <w:p w:rsidR="006A7F78" w:rsidRPr="00D73B05" w:rsidRDefault="006A7F78" w:rsidP="00BD41AE">
            <w:pPr>
              <w:pStyle w:val="Title"/>
              <w:spacing w:after="80"/>
              <w:ind w:right="-91"/>
              <w:jc w:val="left"/>
              <w:rPr>
                <w:rFonts w:ascii="Katsoulidis" w:hAnsi="Katsoulidis"/>
                <w:b w:val="0"/>
                <w:spacing w:val="8"/>
                <w:sz w:val="22"/>
                <w:lang w:val="el-GR"/>
              </w:rPr>
            </w:pPr>
            <w:r w:rsidRPr="00D73B05">
              <w:rPr>
                <w:rFonts w:ascii="Katsoulidis" w:hAnsi="Katsoulidis"/>
                <w:b w:val="0"/>
                <w:spacing w:val="8"/>
                <w:sz w:val="22"/>
                <w:lang w:val="el-GR"/>
              </w:rPr>
              <w:t>ΕΛΛΗΝΙΚΗ ΔΗΜΟΚΡΑΤΙΑ</w:t>
            </w:r>
          </w:p>
          <w:p w:rsidR="006A7F78" w:rsidRPr="00D73B05" w:rsidRDefault="006A7F78" w:rsidP="00BD41AE">
            <w:pPr>
              <w:pStyle w:val="Caption"/>
              <w:ind w:right="-91"/>
              <w:jc w:val="left"/>
              <w:rPr>
                <w:rFonts w:ascii="Katsoulidis" w:hAnsi="Katsoulidis"/>
                <w:color w:val="000000"/>
                <w:sz w:val="32"/>
              </w:rPr>
            </w:pPr>
            <w:r w:rsidRPr="00D73B05">
              <w:rPr>
                <w:rFonts w:ascii="Katsoulidis" w:hAnsi="Katsoulidis"/>
                <w:color w:val="000000"/>
                <w:sz w:val="32"/>
              </w:rPr>
              <w:t>Εθνικόν και Καποδιστριακόν</w:t>
            </w:r>
          </w:p>
          <w:p w:rsidR="006A7F78" w:rsidRPr="00D73B05" w:rsidRDefault="006A7F78" w:rsidP="00BD41AE">
            <w:pPr>
              <w:pStyle w:val="Heading2"/>
              <w:spacing w:before="0" w:after="0"/>
              <w:ind w:right="-91"/>
              <w:rPr>
                <w:rFonts w:ascii="Katsoulidis" w:eastAsia="Calibri" w:hAnsi="Katsoulidis"/>
                <w:bCs/>
                <w:i w:val="0"/>
                <w:color w:val="000000"/>
                <w:sz w:val="32"/>
                <w:szCs w:val="24"/>
              </w:rPr>
            </w:pPr>
            <w:r w:rsidRPr="00D73B05">
              <w:rPr>
                <w:rFonts w:ascii="Katsoulidis" w:eastAsia="Calibri" w:hAnsi="Katsoulidis"/>
                <w:bCs/>
                <w:i w:val="0"/>
                <w:color w:val="000000"/>
                <w:sz w:val="32"/>
                <w:szCs w:val="24"/>
              </w:rPr>
              <w:t>Πανεπιστήμιο</w:t>
            </w:r>
            <w:r>
              <w:rPr>
                <w:rFonts w:ascii="Katsoulidis" w:eastAsia="Calibri" w:hAnsi="Katsoulidis"/>
                <w:bCs/>
                <w:i w:val="0"/>
                <w:color w:val="000000"/>
                <w:sz w:val="32"/>
                <w:szCs w:val="24"/>
              </w:rPr>
              <w:t>ν</w:t>
            </w:r>
            <w:r w:rsidRPr="00D73B05">
              <w:rPr>
                <w:rFonts w:ascii="Katsoulidis" w:eastAsia="Calibri" w:hAnsi="Katsoulidis"/>
                <w:bCs/>
                <w:i w:val="0"/>
                <w:color w:val="000000"/>
                <w:sz w:val="32"/>
                <w:szCs w:val="24"/>
              </w:rPr>
              <w:t xml:space="preserve"> Αθηνών</w:t>
            </w:r>
          </w:p>
          <w:p w:rsidR="006A7F78" w:rsidRPr="00D73B05" w:rsidRDefault="006A7F78" w:rsidP="00BD41AE">
            <w:pPr>
              <w:rPr>
                <w:rFonts w:ascii="Katsoulidis" w:hAnsi="Katsoulidis"/>
                <w:sz w:val="20"/>
              </w:rPr>
            </w:pPr>
          </w:p>
        </w:tc>
        <w:tc>
          <w:tcPr>
            <w:tcW w:w="2700" w:type="dxa"/>
          </w:tcPr>
          <w:p w:rsidR="006A7F78" w:rsidRPr="00E0492C" w:rsidRDefault="006A7F78" w:rsidP="00BD41AE"/>
        </w:tc>
      </w:tr>
      <w:tr w:rsidR="006A7F78" w:rsidRPr="00D272ED" w:rsidTr="00BD41AE">
        <w:tc>
          <w:tcPr>
            <w:tcW w:w="1951" w:type="dxa"/>
          </w:tcPr>
          <w:p w:rsidR="006A7F78" w:rsidRPr="00E0492C" w:rsidRDefault="006A7F78" w:rsidP="00BD41AE">
            <w:pPr>
              <w:rPr>
                <w:rFonts w:ascii="Katsoulidis Bold" w:hAnsi="Katsoulidis Bold"/>
                <w:w w:val="95"/>
                <w:sz w:val="20"/>
              </w:rPr>
            </w:pPr>
          </w:p>
        </w:tc>
        <w:tc>
          <w:tcPr>
            <w:tcW w:w="4680" w:type="dxa"/>
            <w:vAlign w:val="center"/>
          </w:tcPr>
          <w:p w:rsidR="006A7F78" w:rsidRPr="00D272ED" w:rsidRDefault="006A7F78" w:rsidP="00BD41AE">
            <w:pPr>
              <w:pStyle w:val="Caption"/>
              <w:ind w:right="-91"/>
              <w:jc w:val="left"/>
              <w:rPr>
                <w:rFonts w:ascii="Katsoulidis" w:hAnsi="Katsoulidis"/>
                <w:color w:val="000000"/>
                <w:sz w:val="22"/>
              </w:rPr>
            </w:pPr>
            <w:r w:rsidRPr="00D272ED">
              <w:rPr>
                <w:rFonts w:ascii="Katsoulidis" w:hAnsi="Katsoulidis"/>
                <w:color w:val="000000"/>
                <w:sz w:val="22"/>
              </w:rPr>
              <w:t>Φιλοσοφική Σχολή</w:t>
            </w:r>
          </w:p>
          <w:p w:rsidR="006A7F78" w:rsidRPr="00D272ED" w:rsidRDefault="006A7F78" w:rsidP="00BD41AE">
            <w:pPr>
              <w:pStyle w:val="Caption"/>
              <w:ind w:right="-91"/>
              <w:jc w:val="left"/>
              <w:rPr>
                <w:rFonts w:ascii="Katsoulidis" w:hAnsi="Katsoulidis"/>
                <w:sz w:val="20"/>
              </w:rPr>
            </w:pPr>
            <w:r w:rsidRPr="00D272ED">
              <w:rPr>
                <w:rFonts w:ascii="Katsoulidis" w:hAnsi="Katsoulidis"/>
                <w:color w:val="000000"/>
                <w:sz w:val="22"/>
              </w:rPr>
              <w:t>Τμήμα Ιστορίας &amp; Αρχαιολογίας</w:t>
            </w:r>
          </w:p>
        </w:tc>
        <w:tc>
          <w:tcPr>
            <w:tcW w:w="2700" w:type="dxa"/>
          </w:tcPr>
          <w:p w:rsidR="006A7F78" w:rsidRPr="00D272ED" w:rsidRDefault="006A7F78" w:rsidP="00BD41AE">
            <w:pPr>
              <w:rPr>
                <w:sz w:val="20"/>
              </w:rPr>
            </w:pPr>
          </w:p>
        </w:tc>
      </w:tr>
    </w:tbl>
    <w:p w:rsidR="006A7F78" w:rsidRPr="006A7F78" w:rsidRDefault="006A7F78" w:rsidP="006A7F78">
      <w:pPr>
        <w:pStyle w:val="Caption"/>
        <w:ind w:left="5040" w:right="-91" w:firstLine="720"/>
        <w:jc w:val="right"/>
        <w:rPr>
          <w:rFonts w:ascii="Katsoulidis" w:hAnsi="Katsoulidis"/>
          <w:b w:val="0"/>
          <w:color w:val="000000"/>
          <w:sz w:val="22"/>
          <w:szCs w:val="22"/>
        </w:rPr>
      </w:pPr>
      <w:r w:rsidRPr="006A7F78">
        <w:rPr>
          <w:rFonts w:ascii="Katsoulidis" w:hAnsi="Katsoulidis"/>
          <w:b w:val="0"/>
          <w:color w:val="000000"/>
          <w:sz w:val="22"/>
          <w:szCs w:val="22"/>
        </w:rPr>
        <w:t>Αθήνα, 30 Νοεμβρίου 2017</w:t>
      </w:r>
    </w:p>
    <w:p w:rsidR="006A7F78" w:rsidRPr="006A7F78" w:rsidRDefault="006A7F78" w:rsidP="006A7F78">
      <w:pPr>
        <w:jc w:val="center"/>
        <w:rPr>
          <w:rFonts w:ascii="Katsoulidis" w:hAnsi="Katsoulidis"/>
          <w:b/>
          <w:sz w:val="22"/>
          <w:szCs w:val="22"/>
        </w:rPr>
      </w:pPr>
    </w:p>
    <w:p w:rsidR="006A7F78" w:rsidRPr="006A7F78" w:rsidRDefault="006A7F78" w:rsidP="006A7F78">
      <w:pPr>
        <w:jc w:val="center"/>
        <w:rPr>
          <w:rFonts w:ascii="Katsoulidis" w:hAnsi="Katsoulidis"/>
          <w:b/>
          <w:sz w:val="22"/>
          <w:szCs w:val="22"/>
        </w:rPr>
      </w:pPr>
    </w:p>
    <w:p w:rsidR="006A7F78" w:rsidRPr="006A7F78" w:rsidRDefault="006A7F78" w:rsidP="006A7F78">
      <w:pPr>
        <w:jc w:val="center"/>
        <w:rPr>
          <w:rFonts w:ascii="Katsoulidis" w:hAnsi="Katsoulidis"/>
          <w:b/>
          <w:sz w:val="22"/>
          <w:szCs w:val="22"/>
        </w:rPr>
      </w:pPr>
    </w:p>
    <w:p w:rsidR="006A7F78" w:rsidRPr="006A7F78" w:rsidRDefault="006A7F78" w:rsidP="006A7F78">
      <w:pPr>
        <w:jc w:val="center"/>
        <w:rPr>
          <w:rFonts w:ascii="Katsoulidis" w:hAnsi="Katsoulidis"/>
          <w:b/>
          <w:sz w:val="22"/>
          <w:szCs w:val="22"/>
        </w:rPr>
      </w:pPr>
      <w:r w:rsidRPr="006A7F78">
        <w:rPr>
          <w:rFonts w:ascii="Katsoulidis" w:hAnsi="Katsoulidis"/>
          <w:b/>
          <w:sz w:val="22"/>
          <w:szCs w:val="22"/>
        </w:rPr>
        <w:t xml:space="preserve">ΑΝΑΚΟΙΝΩΣΗ </w:t>
      </w:r>
      <w:bookmarkStart w:id="0" w:name="_GoBack"/>
      <w:bookmarkEnd w:id="0"/>
    </w:p>
    <w:p w:rsidR="006A7F78" w:rsidRPr="006A7F78" w:rsidRDefault="006A7F78" w:rsidP="006A7F78">
      <w:pPr>
        <w:jc w:val="center"/>
        <w:rPr>
          <w:rFonts w:ascii="Katsoulidis" w:hAnsi="Katsoulidis"/>
          <w:b/>
          <w:sz w:val="22"/>
          <w:szCs w:val="22"/>
        </w:rPr>
      </w:pPr>
      <w:r w:rsidRPr="006A7F78">
        <w:rPr>
          <w:rFonts w:ascii="Katsoulidis" w:hAnsi="Katsoulidis"/>
          <w:b/>
          <w:sz w:val="22"/>
          <w:szCs w:val="22"/>
        </w:rPr>
        <w:t>ΕΚΛΟΓΗΣ ΕΚΠΡΟΣΩΠΟΥ</w:t>
      </w:r>
    </w:p>
    <w:p w:rsidR="006A7F78" w:rsidRPr="006A7F78" w:rsidRDefault="006A7F78" w:rsidP="006A7F78">
      <w:pPr>
        <w:jc w:val="center"/>
        <w:rPr>
          <w:rFonts w:ascii="Katsoulidis" w:hAnsi="Katsoulidis"/>
          <w:b/>
          <w:sz w:val="22"/>
          <w:szCs w:val="22"/>
        </w:rPr>
      </w:pPr>
      <w:r w:rsidRPr="006A7F78">
        <w:rPr>
          <w:rFonts w:ascii="Katsoulidis" w:hAnsi="Katsoulidis"/>
          <w:b/>
          <w:sz w:val="22"/>
          <w:szCs w:val="22"/>
        </w:rPr>
        <w:t>ΕΡΓΑΣΤΗΡΙΑΚΟΥ ΔΙΔΑΚΤΙΚΟΥ ΠΡΟΣΩΠΙΚΟΥ (ΕΔΙΠ)</w:t>
      </w:r>
    </w:p>
    <w:p w:rsidR="006A7F78" w:rsidRPr="006A7F78" w:rsidRDefault="006A7F78" w:rsidP="006A7F78">
      <w:pPr>
        <w:jc w:val="center"/>
        <w:rPr>
          <w:rFonts w:ascii="Katsoulidis" w:hAnsi="Katsoulidis"/>
          <w:b/>
          <w:sz w:val="22"/>
          <w:szCs w:val="22"/>
        </w:rPr>
      </w:pPr>
      <w:r w:rsidRPr="006A7F78">
        <w:rPr>
          <w:rFonts w:ascii="Katsoulidis" w:hAnsi="Katsoulidis"/>
          <w:b/>
          <w:sz w:val="22"/>
          <w:szCs w:val="22"/>
        </w:rPr>
        <w:t>ΣΤΗ ΣΥΝΕΛΕΥΣΗ ΤΟΥ ΤΜΗΜΑΤΟΣ ΙΣΤΟΡΙΑΣ ΚΑΙ ΑΡΧΑΙΟΛΟΓΙΑΣ</w:t>
      </w:r>
    </w:p>
    <w:p w:rsidR="006A7F78" w:rsidRPr="006A7F78" w:rsidRDefault="006A7F78" w:rsidP="006A7F78">
      <w:pPr>
        <w:jc w:val="center"/>
        <w:rPr>
          <w:rFonts w:ascii="Katsoulidis" w:hAnsi="Katsoulidis"/>
          <w:sz w:val="22"/>
          <w:szCs w:val="22"/>
        </w:rPr>
      </w:pPr>
    </w:p>
    <w:p w:rsidR="006A7F78" w:rsidRPr="006A7F78" w:rsidRDefault="006A7F78" w:rsidP="006A7F78">
      <w:pPr>
        <w:rPr>
          <w:rFonts w:ascii="Katsoulidis" w:hAnsi="Katsoulidis"/>
          <w:sz w:val="22"/>
          <w:szCs w:val="22"/>
        </w:rPr>
      </w:pPr>
    </w:p>
    <w:p w:rsidR="006A7F78" w:rsidRPr="006A7F78" w:rsidRDefault="006A7F78" w:rsidP="006A7F78">
      <w:pPr>
        <w:spacing w:before="240"/>
        <w:ind w:firstLine="720"/>
        <w:jc w:val="both"/>
        <w:rPr>
          <w:rFonts w:ascii="Katsoulidis" w:hAnsi="Katsoulidis"/>
          <w:sz w:val="22"/>
          <w:szCs w:val="22"/>
        </w:rPr>
      </w:pPr>
      <w:r w:rsidRPr="006A7F78">
        <w:rPr>
          <w:rFonts w:ascii="Katsoulidis" w:hAnsi="Katsoulidis"/>
          <w:sz w:val="22"/>
          <w:szCs w:val="22"/>
        </w:rPr>
        <w:t>Σήμερα, ημέρα Πέμπτη, 30 Νοεμβρίου 2017, οι κάτωθι υπογράφοντες συνήλθαμε από ώρας 10.00 έως 10.30 στην κυψέλη 404 (4</w:t>
      </w:r>
      <w:r w:rsidRPr="006A7F78">
        <w:rPr>
          <w:rFonts w:ascii="Katsoulidis" w:hAnsi="Katsoulidis"/>
          <w:sz w:val="22"/>
          <w:szCs w:val="22"/>
          <w:vertAlign w:val="superscript"/>
        </w:rPr>
        <w:t>ος</w:t>
      </w:r>
      <w:r w:rsidRPr="006A7F78">
        <w:rPr>
          <w:rFonts w:ascii="Katsoulidis" w:hAnsi="Katsoulidis"/>
          <w:sz w:val="22"/>
          <w:szCs w:val="22"/>
        </w:rPr>
        <w:t xml:space="preserve"> όροφος) για τη διεξαγωγή εκλογής εκπροσώπου </w:t>
      </w:r>
      <w:r w:rsidRPr="006A7F78">
        <w:rPr>
          <w:rFonts w:ascii="Katsoulidis" w:hAnsi="Katsoulidis"/>
          <w:b/>
          <w:sz w:val="22"/>
          <w:szCs w:val="22"/>
        </w:rPr>
        <w:t>Εργαστηριακού Διδακτικού Προσωπικού (ΕΔΙΠ)</w:t>
      </w:r>
      <w:r w:rsidRPr="006A7F78">
        <w:rPr>
          <w:rFonts w:ascii="Katsoulidis" w:hAnsi="Katsoulidis"/>
          <w:sz w:val="22"/>
          <w:szCs w:val="22"/>
        </w:rPr>
        <w:t xml:space="preserve"> στη Συνέλευση του Τμήματος Ιστορίας και Αρχαιολογίας.</w:t>
      </w:r>
    </w:p>
    <w:p w:rsidR="006A7F78" w:rsidRPr="006A7F78" w:rsidRDefault="006A7F78" w:rsidP="006A7F78">
      <w:pPr>
        <w:spacing w:before="240"/>
        <w:ind w:firstLine="720"/>
        <w:jc w:val="both"/>
        <w:rPr>
          <w:rFonts w:ascii="Katsoulidis" w:hAnsi="Katsoulidis"/>
          <w:sz w:val="22"/>
          <w:szCs w:val="22"/>
        </w:rPr>
      </w:pPr>
      <w:r w:rsidRPr="006A7F78">
        <w:rPr>
          <w:rFonts w:ascii="Katsoulidis" w:hAnsi="Katsoulidis"/>
          <w:sz w:val="22"/>
          <w:szCs w:val="22"/>
        </w:rPr>
        <w:t>Η Εφορευτική Επιτροπή προχώρησε στη διεξαγωγή των εκλογών σύμφωνα με τα οριζόμενα στην κείμενη νομοθεσία. Η εκλογική διαδικασία κύλησε ομαλά δίχως να καταστεί κάποια ένσταση επ’ αυτής και έληξε στις 10.30.</w:t>
      </w:r>
    </w:p>
    <w:p w:rsidR="006A7F78" w:rsidRPr="006A7F78" w:rsidRDefault="006A7F78" w:rsidP="006A7F78">
      <w:pPr>
        <w:spacing w:before="240"/>
        <w:ind w:firstLine="720"/>
        <w:jc w:val="both"/>
        <w:rPr>
          <w:rFonts w:ascii="Katsoulidis" w:hAnsi="Katsoulidis"/>
          <w:sz w:val="22"/>
          <w:szCs w:val="22"/>
        </w:rPr>
      </w:pPr>
      <w:r w:rsidRPr="006A7F78">
        <w:rPr>
          <w:rFonts w:ascii="Katsoulidis" w:hAnsi="Katsoulidis"/>
          <w:sz w:val="22"/>
          <w:szCs w:val="22"/>
        </w:rPr>
        <w:t xml:space="preserve">Εκπρόσωπος του </w:t>
      </w:r>
      <w:r w:rsidRPr="006A7F78">
        <w:rPr>
          <w:rFonts w:ascii="Katsoulidis" w:hAnsi="Katsoulidis"/>
          <w:b/>
          <w:sz w:val="22"/>
          <w:szCs w:val="22"/>
        </w:rPr>
        <w:t>Εργαστηριακού Διδακτικού Προσωπικού (ΕΔΙΠ)</w:t>
      </w:r>
      <w:r w:rsidRPr="006A7F78">
        <w:rPr>
          <w:rFonts w:ascii="Katsoulidis" w:hAnsi="Katsoulidis"/>
          <w:sz w:val="22"/>
          <w:szCs w:val="22"/>
        </w:rPr>
        <w:t xml:space="preserve"> στη Συνέλευση του Τμήματος Ιστορίας και Αρχαιολογίας εξελέγη ο κ. Μ. Ρογκενμπούκε, μέλος ΕΔΙΠ του Τμήματος Ιστορίας και Αρχαιολογίας και αναπληρωτής αυτού η κ. </w:t>
      </w:r>
      <w:r w:rsidRPr="006A7F78">
        <w:rPr>
          <w:rFonts w:ascii="Katsoulidis" w:hAnsi="Katsoulidis"/>
          <w:sz w:val="22"/>
          <w:szCs w:val="22"/>
          <w:lang w:val="en-US"/>
        </w:rPr>
        <w:t>X</w:t>
      </w:r>
      <w:r w:rsidRPr="006A7F78">
        <w:rPr>
          <w:rFonts w:ascii="Katsoulidis" w:hAnsi="Katsoulidis"/>
          <w:sz w:val="22"/>
          <w:szCs w:val="22"/>
        </w:rPr>
        <w:t>. Μπαλή, μέλος ΕΔΙΠ του Τμήματος Ιστορίας και Αρχαιολογίας.</w:t>
      </w:r>
    </w:p>
    <w:p w:rsidR="006A7F78" w:rsidRPr="006A7F78" w:rsidRDefault="006A7F78" w:rsidP="006A7F78">
      <w:pPr>
        <w:spacing w:before="240"/>
        <w:ind w:firstLine="720"/>
        <w:jc w:val="both"/>
        <w:rPr>
          <w:rFonts w:ascii="Katsoulidis" w:hAnsi="Katsoulidis"/>
          <w:sz w:val="22"/>
          <w:szCs w:val="22"/>
        </w:rPr>
      </w:pPr>
      <w:r w:rsidRPr="006A7F78">
        <w:rPr>
          <w:rFonts w:ascii="Katsoulidis" w:hAnsi="Katsoulidis"/>
          <w:sz w:val="22"/>
          <w:szCs w:val="22"/>
        </w:rPr>
        <w:t>Η θητεία του εκπροσώπου είναι μονοετής ήτοι από 01.12.2017.</w:t>
      </w:r>
    </w:p>
    <w:p w:rsidR="006A7F78" w:rsidRPr="006A7F78" w:rsidRDefault="006A7F78" w:rsidP="006A7F78">
      <w:pPr>
        <w:jc w:val="both"/>
        <w:rPr>
          <w:rFonts w:ascii="Katsoulidis" w:hAnsi="Katsoulidis"/>
          <w:sz w:val="22"/>
          <w:szCs w:val="22"/>
        </w:rPr>
      </w:pPr>
    </w:p>
    <w:p w:rsidR="006A7F78" w:rsidRPr="006A7F78" w:rsidRDefault="006A7F78" w:rsidP="006A7F78">
      <w:pPr>
        <w:rPr>
          <w:rFonts w:ascii="Katsoulidis" w:hAnsi="Katsoulidis"/>
          <w:sz w:val="22"/>
          <w:szCs w:val="22"/>
        </w:rPr>
      </w:pPr>
    </w:p>
    <w:p w:rsidR="006A7F78" w:rsidRPr="006A7F78" w:rsidRDefault="006A7F78" w:rsidP="006A7F78">
      <w:pPr>
        <w:jc w:val="center"/>
        <w:rPr>
          <w:rFonts w:ascii="Katsoulidis" w:hAnsi="Katsoulidis"/>
          <w:b/>
          <w:sz w:val="22"/>
          <w:szCs w:val="22"/>
        </w:rPr>
      </w:pPr>
      <w:r w:rsidRPr="006A7F78">
        <w:rPr>
          <w:rFonts w:ascii="Katsoulidis" w:hAnsi="Katsoulidis"/>
          <w:b/>
          <w:sz w:val="22"/>
          <w:szCs w:val="22"/>
        </w:rPr>
        <w:t>Η ΕΦΟΡΕΥΤΙΚΗ ΕΠΙΤΡΟΠΗ</w:t>
      </w:r>
    </w:p>
    <w:p w:rsidR="006A7F78" w:rsidRPr="006A7F78" w:rsidRDefault="006A7F78" w:rsidP="006A7F78">
      <w:pPr>
        <w:jc w:val="center"/>
        <w:rPr>
          <w:rFonts w:ascii="Katsoulidis" w:hAnsi="Katsoulidis"/>
          <w:sz w:val="22"/>
          <w:szCs w:val="22"/>
        </w:rPr>
      </w:pPr>
    </w:p>
    <w:p w:rsidR="006A7F78" w:rsidRPr="006A7F78" w:rsidRDefault="006A7F78" w:rsidP="006A7F78">
      <w:pPr>
        <w:jc w:val="center"/>
        <w:rPr>
          <w:rFonts w:ascii="Katsoulidis" w:hAnsi="Katsoulidis"/>
          <w:sz w:val="22"/>
          <w:szCs w:val="22"/>
        </w:rPr>
      </w:pPr>
      <w:r>
        <w:rPr>
          <w:rFonts w:ascii="Katsoulidis" w:hAnsi="Katsoulidis"/>
          <w:sz w:val="22"/>
          <w:szCs w:val="22"/>
        </w:rPr>
        <w:t>*(υπογραφές)</w:t>
      </w:r>
    </w:p>
    <w:p w:rsidR="006A7F78" w:rsidRPr="006A7F78" w:rsidRDefault="006A7F78" w:rsidP="006A7F78">
      <w:pPr>
        <w:jc w:val="center"/>
        <w:rPr>
          <w:rFonts w:ascii="Katsoulidis" w:hAnsi="Katsoulidis"/>
          <w:sz w:val="22"/>
          <w:szCs w:val="22"/>
        </w:rPr>
      </w:pPr>
    </w:p>
    <w:p w:rsidR="006A7F78" w:rsidRPr="006A7F78" w:rsidRDefault="006A7F78" w:rsidP="006A7F78">
      <w:pPr>
        <w:jc w:val="center"/>
        <w:rPr>
          <w:rFonts w:ascii="Katsoulidis" w:hAnsi="Katsoulidis"/>
          <w:sz w:val="22"/>
          <w:szCs w:val="22"/>
        </w:rPr>
      </w:pPr>
      <w:r w:rsidRPr="006A7F78">
        <w:rPr>
          <w:rFonts w:ascii="Katsoulidis" w:hAnsi="Katsoulidis"/>
          <w:sz w:val="22"/>
          <w:szCs w:val="22"/>
        </w:rPr>
        <w:t>Λάμπρος Αραχωβίτης     Ανδρέας Αντωνόπουλος  Αλεξάνδρα Σφυρόερα</w:t>
      </w:r>
    </w:p>
    <w:p w:rsidR="006A7F78" w:rsidRPr="006A7F78" w:rsidRDefault="006A7F78" w:rsidP="006A7F78">
      <w:pPr>
        <w:jc w:val="center"/>
        <w:rPr>
          <w:rFonts w:ascii="Katsoulidis" w:hAnsi="Katsoulidis"/>
          <w:sz w:val="22"/>
          <w:szCs w:val="22"/>
        </w:rPr>
      </w:pPr>
    </w:p>
    <w:p w:rsidR="006A7F78" w:rsidRPr="006A7F78" w:rsidRDefault="006A7F78" w:rsidP="006A7F78">
      <w:pPr>
        <w:rPr>
          <w:rFonts w:ascii="Katsoulidis" w:hAnsi="Katsoulidis"/>
          <w:sz w:val="22"/>
          <w:szCs w:val="22"/>
        </w:rPr>
      </w:pPr>
    </w:p>
    <w:p w:rsidR="00E36F46" w:rsidRDefault="006A7F78" w:rsidP="006A7F78">
      <w:r w:rsidRPr="006A7F78">
        <w:rPr>
          <w:rFonts w:ascii="Katsoulidis" w:hAnsi="Katsoulidis"/>
          <w:sz w:val="22"/>
        </w:rPr>
        <w:t xml:space="preserve">*οι υπογραφές έχουν τεθεί στο πρωτότυπο που παραμένει στο αρχείο του Τμήματος </w:t>
      </w:r>
    </w:p>
    <w:sectPr w:rsidR="00E36F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Katsoulidis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78"/>
    <w:rsid w:val="006A7F78"/>
    <w:rsid w:val="00E36F46"/>
    <w:rsid w:val="00F0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F6A821-A391-4BBD-ACA6-88AE1444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2">
    <w:name w:val="heading 2"/>
    <w:basedOn w:val="Normal"/>
    <w:next w:val="Normal"/>
    <w:link w:val="Heading2Char"/>
    <w:qFormat/>
    <w:rsid w:val="006A7F78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A7F78"/>
    <w:rPr>
      <w:rFonts w:ascii="Arial" w:eastAsia="Times New Roman" w:hAnsi="Arial" w:cs="Times New Roman"/>
      <w:b/>
      <w:i/>
      <w:sz w:val="28"/>
      <w:szCs w:val="28"/>
      <w:lang w:eastAsia="el-GR"/>
    </w:rPr>
  </w:style>
  <w:style w:type="paragraph" w:styleId="Caption">
    <w:name w:val="caption"/>
    <w:basedOn w:val="Normal"/>
    <w:next w:val="Normal"/>
    <w:qFormat/>
    <w:rsid w:val="006A7F78"/>
    <w:pPr>
      <w:ind w:right="4195"/>
      <w:jc w:val="center"/>
    </w:pPr>
    <w:rPr>
      <w:rFonts w:eastAsia="Calibri"/>
      <w:b/>
      <w:bCs/>
    </w:rPr>
  </w:style>
  <w:style w:type="paragraph" w:styleId="Title">
    <w:name w:val="Title"/>
    <w:basedOn w:val="Normal"/>
    <w:link w:val="TitleChar"/>
    <w:qFormat/>
    <w:rsid w:val="006A7F78"/>
    <w:pPr>
      <w:ind w:right="4195"/>
      <w:jc w:val="center"/>
    </w:pPr>
    <w:rPr>
      <w:rFonts w:eastAsia="Calibri"/>
      <w:b/>
      <w:bCs/>
      <w:sz w:val="20"/>
      <w:szCs w:val="20"/>
      <w:lang w:val="x-none"/>
    </w:rPr>
  </w:style>
  <w:style w:type="character" w:customStyle="1" w:styleId="TitleChar">
    <w:name w:val="Title Char"/>
    <w:basedOn w:val="DefaultParagraphFont"/>
    <w:link w:val="Title"/>
    <w:rsid w:val="006A7F78"/>
    <w:rPr>
      <w:rFonts w:ascii="Times New Roman" w:eastAsia="Calibri" w:hAnsi="Times New Roman" w:cs="Times New Roman"/>
      <w:b/>
      <w:bCs/>
      <w:sz w:val="20"/>
      <w:szCs w:val="20"/>
      <w:lang w:val="x-none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F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F7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elpida1</dc:creator>
  <cp:lastModifiedBy>irene</cp:lastModifiedBy>
  <cp:revision>2</cp:revision>
  <dcterms:created xsi:type="dcterms:W3CDTF">2017-12-07T07:51:00Z</dcterms:created>
  <dcterms:modified xsi:type="dcterms:W3CDTF">2017-12-07T07:51:00Z</dcterms:modified>
</cp:coreProperties>
</file>